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6D" w:rsidRPr="00483F67" w:rsidRDefault="00DF7C6D" w:rsidP="00F14109">
      <w:pPr>
        <w:pStyle w:val="berschrift1"/>
      </w:pPr>
      <w:bookmarkStart w:id="0" w:name="_Toc1482910"/>
      <w:r w:rsidRPr="00483F67">
        <w:t>Anhang 3 – Antrag betreffend die Verringerung des vom harten Kernkapital abzuziehenden Betrages um den Betrag der Vermögenswerte aus Pensionsfonds mit Leistungszusage, den das Institut uneingeschränkt nutzen darf</w:t>
      </w:r>
      <w:bookmarkEnd w:id="0"/>
    </w:p>
    <w:p w:rsidR="00DF7C6D" w:rsidRPr="00483F67" w:rsidRDefault="00DF7C6D" w:rsidP="00DF7C6D"/>
    <w:p w:rsidR="00DF7C6D" w:rsidRPr="00F14109" w:rsidRDefault="00DF7C6D" w:rsidP="00DF7C6D">
      <w:pPr>
        <w:spacing w:after="200"/>
        <w:jc w:val="center"/>
        <w:rPr>
          <w:rFonts w:eastAsia="Calibri" w:cs="Arial"/>
          <w:b/>
          <w:sz w:val="24"/>
          <w:szCs w:val="28"/>
        </w:rPr>
      </w:pPr>
      <w:r w:rsidRPr="00F14109">
        <w:rPr>
          <w:rFonts w:eastAsia="Calibri" w:cs="Arial"/>
          <w:b/>
          <w:sz w:val="24"/>
          <w:szCs w:val="28"/>
        </w:rPr>
        <w:t>Antragsformular</w:t>
      </w:r>
    </w:p>
    <w:p w:rsidR="00DF7C6D" w:rsidRPr="00F14109" w:rsidRDefault="00DF7C6D" w:rsidP="00DF7C6D">
      <w:pPr>
        <w:spacing w:after="200"/>
        <w:jc w:val="center"/>
        <w:rPr>
          <w:rFonts w:eastAsia="Calibri" w:cs="Arial"/>
          <w:b/>
          <w:sz w:val="24"/>
          <w:szCs w:val="28"/>
        </w:rPr>
      </w:pPr>
      <w:r w:rsidRPr="00F14109">
        <w:rPr>
          <w:rFonts w:eastAsia="Calibri" w:cs="Arial"/>
          <w:b/>
          <w:sz w:val="24"/>
          <w:szCs w:val="28"/>
        </w:rPr>
        <w:t>für die Zustimmung der FMA gemäss Art. 41 Abs. 1 Bst. b CRR bzw. Art. 15 Delegierte Verordnung (EU) Nr.</w:t>
      </w:r>
      <w:r w:rsidRPr="00F14109">
        <w:rPr>
          <w:rFonts w:cs="Arial"/>
          <w:sz w:val="18"/>
        </w:rPr>
        <w:t xml:space="preserve"> </w:t>
      </w:r>
      <w:r w:rsidRPr="00F14109">
        <w:rPr>
          <w:rFonts w:eastAsia="Calibri" w:cs="Arial"/>
          <w:b/>
          <w:sz w:val="24"/>
          <w:szCs w:val="28"/>
        </w:rPr>
        <w:t>241/2014</w:t>
      </w:r>
      <w:r w:rsidR="00F14109" w:rsidRPr="00F14109">
        <w:rPr>
          <w:rFonts w:eastAsia="Calibri" w:cs="Arial"/>
          <w:b/>
          <w:sz w:val="24"/>
          <w:szCs w:val="28"/>
        </w:rPr>
        <w:t xml:space="preserve"> </w:t>
      </w:r>
      <w:r w:rsidRPr="00F14109">
        <w:rPr>
          <w:rFonts w:eastAsia="Calibri" w:cs="Arial"/>
          <w:b/>
          <w:sz w:val="24"/>
          <w:szCs w:val="28"/>
        </w:rPr>
        <w:t>betreffend die Verringerung des vom harten Kernkapital abzuziehenden Betrages um den Betrag der Vermögenswerte aus Pensionsfonds mit Leistungszusage, den das Institut uneingeschränkt nutzen darf</w:t>
      </w:r>
    </w:p>
    <w:p w:rsidR="00DF7C6D" w:rsidRPr="00483F67" w:rsidRDefault="00DF7C6D" w:rsidP="00F141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392"/>
      </w:tblGrid>
      <w:tr w:rsidR="00DF7C6D" w:rsidRPr="00483F67" w:rsidTr="00912A72">
        <w:tc>
          <w:tcPr>
            <w:tcW w:w="669" w:type="dxa"/>
            <w:tcBorders>
              <w:top w:val="single" w:sz="4" w:space="0" w:color="auto"/>
              <w:left w:val="single" w:sz="4" w:space="0" w:color="auto"/>
              <w:bottom w:val="single" w:sz="4" w:space="0" w:color="auto"/>
              <w:right w:val="single" w:sz="4" w:space="0" w:color="auto"/>
            </w:tcBorders>
            <w:hideMark/>
          </w:tcPr>
          <w:p w:rsidR="00DF7C6D" w:rsidRPr="00483F67" w:rsidRDefault="00DF7C6D" w:rsidP="00F14109">
            <w:r w:rsidRPr="00483F67">
              <w:t>1</w:t>
            </w:r>
          </w:p>
        </w:tc>
        <w:tc>
          <w:tcPr>
            <w:tcW w:w="8392" w:type="dxa"/>
            <w:tcBorders>
              <w:top w:val="single" w:sz="4" w:space="0" w:color="auto"/>
              <w:left w:val="single" w:sz="4" w:space="0" w:color="auto"/>
              <w:bottom w:val="single" w:sz="4" w:space="0" w:color="auto"/>
              <w:right w:val="single" w:sz="4" w:space="0" w:color="auto"/>
            </w:tcBorders>
          </w:tcPr>
          <w:p w:rsidR="00DF7C6D" w:rsidRPr="00483F67" w:rsidRDefault="00DF7C6D" w:rsidP="00F14109">
            <w:r w:rsidRPr="00483F67">
              <w:t>Name und Sitz des Instituts</w:t>
            </w:r>
          </w:p>
          <w:p w:rsidR="00DF7C6D" w:rsidRPr="00483F67" w:rsidRDefault="00DF7C6D" w:rsidP="00F14109"/>
        </w:tc>
      </w:tr>
      <w:tr w:rsidR="00DF7C6D" w:rsidRPr="00483F67" w:rsidTr="00912A72">
        <w:tc>
          <w:tcPr>
            <w:tcW w:w="669" w:type="dxa"/>
            <w:tcBorders>
              <w:top w:val="single" w:sz="4" w:space="0" w:color="auto"/>
              <w:left w:val="single" w:sz="4" w:space="0" w:color="auto"/>
              <w:bottom w:val="single" w:sz="4" w:space="0" w:color="auto"/>
              <w:right w:val="single" w:sz="4" w:space="0" w:color="auto"/>
            </w:tcBorders>
            <w:hideMark/>
          </w:tcPr>
          <w:p w:rsidR="00DF7C6D" w:rsidRPr="00483F67" w:rsidRDefault="00DF7C6D" w:rsidP="00F14109">
            <w:r w:rsidRPr="00483F67">
              <w:t>2</w:t>
            </w:r>
          </w:p>
        </w:tc>
        <w:tc>
          <w:tcPr>
            <w:tcW w:w="8392" w:type="dxa"/>
            <w:tcBorders>
              <w:top w:val="single" w:sz="4" w:space="0" w:color="auto"/>
              <w:left w:val="single" w:sz="4" w:space="0" w:color="auto"/>
              <w:bottom w:val="single" w:sz="4" w:space="0" w:color="auto"/>
              <w:right w:val="single" w:sz="4" w:space="0" w:color="auto"/>
            </w:tcBorders>
          </w:tcPr>
          <w:p w:rsidR="00DF7C6D" w:rsidRPr="00483F67" w:rsidRDefault="00DF7C6D" w:rsidP="00F14109">
            <w:r w:rsidRPr="00483F67">
              <w:t>Ansprechpartner und Kontakt</w:t>
            </w:r>
          </w:p>
          <w:p w:rsidR="00DF7C6D" w:rsidRPr="00483F67" w:rsidRDefault="00DF7C6D" w:rsidP="00F14109"/>
        </w:tc>
      </w:tr>
      <w:tr w:rsidR="00DF7C6D" w:rsidRPr="00483F67" w:rsidTr="00912A72">
        <w:tc>
          <w:tcPr>
            <w:tcW w:w="669" w:type="dxa"/>
            <w:tcBorders>
              <w:top w:val="single" w:sz="4" w:space="0" w:color="auto"/>
              <w:left w:val="single" w:sz="4" w:space="0" w:color="auto"/>
              <w:bottom w:val="single" w:sz="4" w:space="0" w:color="auto"/>
              <w:right w:val="single" w:sz="4" w:space="0" w:color="auto"/>
            </w:tcBorders>
          </w:tcPr>
          <w:p w:rsidR="00DF7C6D" w:rsidRPr="00483F67" w:rsidRDefault="00DF7C6D" w:rsidP="00F14109">
            <w:r w:rsidRPr="00483F67">
              <w:t>3</w:t>
            </w:r>
          </w:p>
        </w:tc>
        <w:tc>
          <w:tcPr>
            <w:tcW w:w="8392" w:type="dxa"/>
            <w:tcBorders>
              <w:top w:val="single" w:sz="4" w:space="0" w:color="auto"/>
              <w:left w:val="single" w:sz="4" w:space="0" w:color="auto"/>
              <w:bottom w:val="single" w:sz="4" w:space="0" w:color="auto"/>
              <w:right w:val="single" w:sz="4" w:space="0" w:color="auto"/>
            </w:tcBorders>
            <w:hideMark/>
          </w:tcPr>
          <w:p w:rsidR="00DF7C6D" w:rsidRPr="00483F67" w:rsidRDefault="00DF7C6D" w:rsidP="00F14109">
            <w:r w:rsidRPr="00483F67">
              <w:t>Das Institut beantragt die Erteilung der Erlaubnis zur Verringerung des vom harten Kernkapital abzuziehenden Betrages um den Betrag der Vermögenswerte aus Pensionsfonds mit Leistungszusage, den das Institut uneingeschränkt nutzen darf. Dementsprechend weist das Institut nach, dass es:</w:t>
            </w:r>
          </w:p>
          <w:p w:rsidR="00DF7C6D" w:rsidRPr="00483F67" w:rsidRDefault="00DF7C6D" w:rsidP="00F14109">
            <w:pPr>
              <w:pStyle w:val="Listenabsatz"/>
              <w:numPr>
                <w:ilvl w:val="0"/>
                <w:numId w:val="13"/>
              </w:numPr>
            </w:pPr>
            <w:r>
              <w:t>s</w:t>
            </w:r>
            <w:r w:rsidRPr="00483F67">
              <w:t>ofort und ungehindert Zugang zu den Vermögenswerten hat, die Nutzung der Vermögenswerte mithin keiner Beschränkung unterliegt und keinerlei Ansprüche Dritter an diesen Vermögenswerten bestehen.</w:t>
            </w:r>
          </w:p>
          <w:p w:rsidR="00DF7C6D" w:rsidRPr="00483F67" w:rsidRDefault="00DF7C6D" w:rsidP="00F14109">
            <w:pPr>
              <w:pStyle w:val="Listenabsatz"/>
              <w:numPr>
                <w:ilvl w:val="0"/>
                <w:numId w:val="13"/>
              </w:numPr>
            </w:pPr>
            <w:r w:rsidRPr="00483F67">
              <w:t>Es ist keine Genehmigung des Pensionsfondsverwalters oder der Leistungsempfänger nötig, wenn das Institut auf die Überschüsse des Versorgungsplans zugreifen will.</w:t>
            </w:r>
          </w:p>
          <w:p w:rsidR="00DF7C6D" w:rsidRPr="00483F67" w:rsidRDefault="00DF7C6D" w:rsidP="00F14109">
            <w:r w:rsidRPr="00483F67">
              <w:t>Bitte entsprechende Belege beilegen.</w:t>
            </w:r>
          </w:p>
          <w:p w:rsidR="00DF7C6D" w:rsidRPr="00483F67" w:rsidRDefault="00DF7C6D" w:rsidP="00F14109"/>
        </w:tc>
      </w:tr>
      <w:tr w:rsidR="00DF7C6D" w:rsidRPr="00483F67" w:rsidTr="00912A72">
        <w:tc>
          <w:tcPr>
            <w:tcW w:w="669" w:type="dxa"/>
            <w:tcBorders>
              <w:top w:val="single" w:sz="4" w:space="0" w:color="auto"/>
              <w:left w:val="single" w:sz="4" w:space="0" w:color="auto"/>
              <w:bottom w:val="single" w:sz="4" w:space="0" w:color="auto"/>
              <w:right w:val="single" w:sz="4" w:space="0" w:color="auto"/>
            </w:tcBorders>
            <w:hideMark/>
          </w:tcPr>
          <w:p w:rsidR="00DF7C6D" w:rsidRPr="00483F67" w:rsidRDefault="00DF7C6D" w:rsidP="00F14109">
            <w:r w:rsidRPr="00483F67">
              <w:t>4</w:t>
            </w:r>
          </w:p>
        </w:tc>
        <w:tc>
          <w:tcPr>
            <w:tcW w:w="8392" w:type="dxa"/>
            <w:tcBorders>
              <w:top w:val="single" w:sz="4" w:space="0" w:color="auto"/>
              <w:left w:val="single" w:sz="4" w:space="0" w:color="auto"/>
              <w:bottom w:val="single" w:sz="4" w:space="0" w:color="auto"/>
              <w:right w:val="single" w:sz="4" w:space="0" w:color="auto"/>
            </w:tcBorders>
          </w:tcPr>
          <w:p w:rsidR="00DF7C6D" w:rsidRDefault="00DF7C6D" w:rsidP="00F14109">
            <w:r w:rsidRPr="00483F67">
              <w:t>Sonstiges</w:t>
            </w:r>
          </w:p>
          <w:p w:rsidR="00DF7C6D" w:rsidRPr="00483F67" w:rsidRDefault="00DF7C6D" w:rsidP="00F14109"/>
        </w:tc>
      </w:tr>
    </w:tbl>
    <w:p w:rsidR="00DF7C6D" w:rsidRPr="00483F67" w:rsidRDefault="00DF7C6D" w:rsidP="00F14109">
      <w:bookmarkStart w:id="1" w:name="_GoBack"/>
      <w:bookmarkEnd w:id="1"/>
    </w:p>
    <w:p w:rsidR="00DF7C6D" w:rsidRPr="00483F67" w:rsidRDefault="00DF7C6D" w:rsidP="00F14109">
      <w:r w:rsidRPr="00483F67">
        <w:t xml:space="preserve">Ort und Datum </w:t>
      </w:r>
      <w:r w:rsidRPr="00483F67">
        <w:tab/>
      </w:r>
      <w:r w:rsidRPr="00483F67">
        <w:tab/>
      </w:r>
      <w:r w:rsidRPr="00483F67">
        <w:tab/>
        <w:t>Unterschriften der Geschäftsleitungsmitglieder</w:t>
      </w:r>
    </w:p>
    <w:p w:rsidR="00DF7C6D" w:rsidRPr="00483F67" w:rsidRDefault="00DF7C6D" w:rsidP="00F14109"/>
    <w:p w:rsidR="00DF7C6D" w:rsidRPr="00DF7C6D" w:rsidRDefault="00DF7C6D" w:rsidP="00F14109">
      <w:r w:rsidRPr="00483F67">
        <w:t>--------------------------</w:t>
      </w:r>
      <w:r w:rsidRPr="00483F67">
        <w:tab/>
      </w:r>
      <w:r w:rsidRPr="00483F67">
        <w:tab/>
      </w:r>
      <w:r w:rsidRPr="00483F67">
        <w:tab/>
        <w:t>--------------------------------------------------------------</w:t>
      </w:r>
    </w:p>
    <w:sectPr w:rsidR="00DF7C6D" w:rsidRPr="00DF7C6D" w:rsidSect="00C56A7A">
      <w:headerReference w:type="default" r:id="rId11"/>
      <w:footerReference w:type="default" r:id="rId12"/>
      <w:headerReference w:type="first" r:id="rId13"/>
      <w:footerReference w:type="first" r:id="rId14"/>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109" w:rsidRDefault="00F14109" w:rsidP="00F91D37">
      <w:pPr>
        <w:spacing w:line="240" w:lineRule="auto"/>
      </w:pPr>
      <w:r>
        <w:separator/>
      </w:r>
    </w:p>
  </w:endnote>
  <w:endnote w:type="continuationSeparator" w:id="0">
    <w:p w:rsidR="00F14109" w:rsidRDefault="00F1410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E1" w:rsidRPr="004B1FC5" w:rsidRDefault="004B1FC5" w:rsidP="004B1FC5">
    <w:pPr>
      <w:pStyle w:val="Fuzeile"/>
    </w:pPr>
    <w:r>
      <w:rPr>
        <w:noProof/>
      </w:rPr>
      <mc:AlternateContent>
        <mc:Choice Requires="wps">
          <w:drawing>
            <wp:anchor distT="0" distB="0" distL="114300" distR="114300" simplePos="0" relativeHeight="251665408" behindDoc="0" locked="0" layoutInCell="1" allowOverlap="1" wp14:anchorId="41871FC1" wp14:editId="77D9F9F7">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1FC1"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" filled="f" stroked="f" strokeweight=".5pt">
              <v:textbox inset="0,0,0,0">
                <w:txbxContent>
                  <w:p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C5" w:rsidRDefault="004B1FC5" w:rsidP="00420CCC">
    <w:pPr>
      <w:pStyle w:val="Fuzeile"/>
    </w:pPr>
    <w:r>
      <w:t>Landstrasse 109 • Postfach 279 • 9490 Vaduz • Liechtenstein</w:t>
    </w:r>
  </w:p>
  <w:p w:rsidR="004B1FC5" w:rsidRDefault="004B1FC5" w:rsidP="00420CCC">
    <w:pPr>
      <w:pStyle w:val="Fuzeile"/>
    </w:pPr>
    <w:r>
      <w:t xml:space="preserve">Telefon +423 236 73 73 • www.fma-li.li • </w:t>
    </w:r>
    <w:r w:rsidRPr="00420CCC">
      <w:t>info@fma-li.li</w:t>
    </w:r>
  </w:p>
  <w:p w:rsidR="004B1FC5" w:rsidRDefault="004B1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109" w:rsidRDefault="00F14109" w:rsidP="00F91D37">
      <w:pPr>
        <w:spacing w:line="240" w:lineRule="auto"/>
      </w:pPr>
      <w:r>
        <w:separator/>
      </w:r>
    </w:p>
  </w:footnote>
  <w:footnote w:type="continuationSeparator" w:id="0">
    <w:p w:rsidR="00F14109" w:rsidRDefault="00F1410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95" w:rsidRDefault="004B1FC5">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32" w:rsidRDefault="004B1FC5">
    <w:pPr>
      <w:pStyle w:val="Kopfzeile"/>
    </w:pPr>
    <w:r>
      <w:rPr>
        <w:noProof/>
      </w:rPr>
      <w:drawing>
        <wp:anchor distT="0" distB="0" distL="114300" distR="114300" simplePos="0" relativeHeight="251661312" behindDoc="0" locked="1" layoutInCell="1" allowOverlap="1" wp14:anchorId="4A927C1B" wp14:editId="70AFF3AB">
          <wp:simplePos x="0" y="0"/>
          <wp:positionH relativeFrom="margin">
            <wp:align>center</wp:align>
          </wp:positionH>
          <wp:positionV relativeFrom="page">
            <wp:posOffset>180340</wp:posOffset>
          </wp:positionV>
          <wp:extent cx="1260000" cy="126000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E63FE"/>
    <w:multiLevelType w:val="multilevel"/>
    <w:tmpl w:val="EF88C568"/>
    <w:numStyleLink w:val="NummerierteberschriftenListe"/>
  </w:abstractNum>
  <w:abstractNum w:abstractNumId="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BD0A79"/>
    <w:multiLevelType w:val="hybridMultilevel"/>
    <w:tmpl w:val="E1786190"/>
    <w:lvl w:ilvl="0" w:tplc="C340E09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7"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7F0AA0"/>
    <w:multiLevelType w:val="hybridMultilevel"/>
    <w:tmpl w:val="9670F0B4"/>
    <w:lvl w:ilvl="0" w:tplc="C340E09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1"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2" w15:restartNumberingAfterBreak="0">
    <w:nsid w:val="774B3AE2"/>
    <w:multiLevelType w:val="hybridMultilevel"/>
    <w:tmpl w:val="69D0A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6"/>
  </w:num>
  <w:num w:numId="6">
    <w:abstractNumId w:val="0"/>
  </w:num>
  <w:num w:numId="7">
    <w:abstractNumId w:val="1"/>
  </w:num>
  <w:num w:numId="8">
    <w:abstractNumId w:val="10"/>
  </w:num>
  <w:num w:numId="9">
    <w:abstractNumId w:val="3"/>
  </w:num>
  <w:num w:numId="10">
    <w:abstractNumId w:val="11"/>
  </w:num>
  <w:num w:numId="11">
    <w:abstractNumId w:val="12"/>
  </w:num>
  <w:num w:numId="12">
    <w:abstractNumId w:val="4"/>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09"/>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BBA"/>
    <w:rsid w:val="00133CFB"/>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5A1F"/>
    <w:rsid w:val="00396DAD"/>
    <w:rsid w:val="00397B92"/>
    <w:rsid w:val="003A796E"/>
    <w:rsid w:val="003C3AED"/>
    <w:rsid w:val="003C3D32"/>
    <w:rsid w:val="003C7AA5"/>
    <w:rsid w:val="003D0FAA"/>
    <w:rsid w:val="003D7949"/>
    <w:rsid w:val="003F012A"/>
    <w:rsid w:val="003F1A56"/>
    <w:rsid w:val="004055D4"/>
    <w:rsid w:val="00406657"/>
    <w:rsid w:val="00417CAE"/>
    <w:rsid w:val="00420CCC"/>
    <w:rsid w:val="0042454D"/>
    <w:rsid w:val="00444695"/>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3323"/>
    <w:rsid w:val="004D5B31"/>
    <w:rsid w:val="004E0E33"/>
    <w:rsid w:val="004F22CB"/>
    <w:rsid w:val="004F3283"/>
    <w:rsid w:val="00500294"/>
    <w:rsid w:val="00502EB3"/>
    <w:rsid w:val="00504FBF"/>
    <w:rsid w:val="00525B53"/>
    <w:rsid w:val="00526C93"/>
    <w:rsid w:val="00532D58"/>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6837"/>
    <w:rsid w:val="005B6FD0"/>
    <w:rsid w:val="005C1114"/>
    <w:rsid w:val="005C2563"/>
    <w:rsid w:val="005C35F5"/>
    <w:rsid w:val="005C6148"/>
    <w:rsid w:val="005C61A5"/>
    <w:rsid w:val="005C7189"/>
    <w:rsid w:val="005D3D2E"/>
    <w:rsid w:val="005E105F"/>
    <w:rsid w:val="005E5468"/>
    <w:rsid w:val="005F6B47"/>
    <w:rsid w:val="00603EB7"/>
    <w:rsid w:val="006044D5"/>
    <w:rsid w:val="00606319"/>
    <w:rsid w:val="00612C07"/>
    <w:rsid w:val="00617B57"/>
    <w:rsid w:val="00622481"/>
    <w:rsid w:val="00622FDC"/>
    <w:rsid w:val="00625020"/>
    <w:rsid w:val="00642F26"/>
    <w:rsid w:val="00642F29"/>
    <w:rsid w:val="00647B77"/>
    <w:rsid w:val="00650B3D"/>
    <w:rsid w:val="00650E5F"/>
    <w:rsid w:val="0065274C"/>
    <w:rsid w:val="00660491"/>
    <w:rsid w:val="00661A71"/>
    <w:rsid w:val="00662B81"/>
    <w:rsid w:val="00663504"/>
    <w:rsid w:val="00670822"/>
    <w:rsid w:val="00672E90"/>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4E13"/>
    <w:rsid w:val="008A72CC"/>
    <w:rsid w:val="008B182B"/>
    <w:rsid w:val="008B7A1C"/>
    <w:rsid w:val="008F764F"/>
    <w:rsid w:val="00902E90"/>
    <w:rsid w:val="00917C5D"/>
    <w:rsid w:val="009235A2"/>
    <w:rsid w:val="00923CE4"/>
    <w:rsid w:val="0093619F"/>
    <w:rsid w:val="009427E5"/>
    <w:rsid w:val="009454B7"/>
    <w:rsid w:val="009475B8"/>
    <w:rsid w:val="00953F95"/>
    <w:rsid w:val="009613D8"/>
    <w:rsid w:val="00961E8E"/>
    <w:rsid w:val="00963D32"/>
    <w:rsid w:val="0096603D"/>
    <w:rsid w:val="00974275"/>
    <w:rsid w:val="009742F8"/>
    <w:rsid w:val="009804FC"/>
    <w:rsid w:val="0098474B"/>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97484"/>
    <w:rsid w:val="00BA2B5A"/>
    <w:rsid w:val="00BA4DDE"/>
    <w:rsid w:val="00BB0EB7"/>
    <w:rsid w:val="00BB1DA6"/>
    <w:rsid w:val="00BB206A"/>
    <w:rsid w:val="00BB2323"/>
    <w:rsid w:val="00BB4CF6"/>
    <w:rsid w:val="00BB55E8"/>
    <w:rsid w:val="00BC655F"/>
    <w:rsid w:val="00BC6819"/>
    <w:rsid w:val="00BC7251"/>
    <w:rsid w:val="00BD09F9"/>
    <w:rsid w:val="00BE1E62"/>
    <w:rsid w:val="00BF52B2"/>
    <w:rsid w:val="00BF7052"/>
    <w:rsid w:val="00C025E9"/>
    <w:rsid w:val="00C05139"/>
    <w:rsid w:val="00C05FAB"/>
    <w:rsid w:val="00C05FE6"/>
    <w:rsid w:val="00C12431"/>
    <w:rsid w:val="00C2008E"/>
    <w:rsid w:val="00C20DEA"/>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DF7C6D"/>
    <w:rsid w:val="00E0011A"/>
    <w:rsid w:val="00E0022E"/>
    <w:rsid w:val="00E02496"/>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3CB2"/>
    <w:rsid w:val="00E81A79"/>
    <w:rsid w:val="00E839BA"/>
    <w:rsid w:val="00E8428A"/>
    <w:rsid w:val="00E97F7D"/>
    <w:rsid w:val="00EA59B8"/>
    <w:rsid w:val="00EA5A01"/>
    <w:rsid w:val="00EC2DF9"/>
    <w:rsid w:val="00EC6CDF"/>
    <w:rsid w:val="00EC7E47"/>
    <w:rsid w:val="00ED70C0"/>
    <w:rsid w:val="00EE6E36"/>
    <w:rsid w:val="00EF59E3"/>
    <w:rsid w:val="00F016BC"/>
    <w:rsid w:val="00F0660B"/>
    <w:rsid w:val="00F10070"/>
    <w:rsid w:val="00F123AE"/>
    <w:rsid w:val="00F13EB2"/>
    <w:rsid w:val="00F14109"/>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E2D2"/>
  <w15:docId w15:val="{A0CC546F-EE9F-4FE8-A777-F907B7C4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7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3"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14296E"/>
    <w:pPr>
      <w:jc w:val="both"/>
    </w:p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after="0"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C1114"/>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nhang3_Verm&#246;genswerte%20aus%20Pensionsfonds%20mit%20Leistungszusage_aktualisiert.dotx" TargetMode="External"/></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6d7844ee-d12b-4797-a453-a6468413208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E687AB4-0325-4638-919B-F8C7845B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160E9-67BE-4D06-A852-852EC3DF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Anhang3_Vermögenswerte aus Pensionsfonds mit Leistungszusage_aktualisiert</Template>
  <TotalTime>0</TotalTime>
  <Pages>1</Pages>
  <Words>200</Words>
  <Characters>1260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Senti Saskia</dc:creator>
  <dc:description>erstellt durch Vorlagenbauer.ch</dc:description>
  <cp:lastModifiedBy>Senti Saskia</cp:lastModifiedBy>
  <cp:revision>1</cp:revision>
  <dcterms:created xsi:type="dcterms:W3CDTF">2025-02-07T13:51:00Z</dcterms:created>
  <dcterms:modified xsi:type="dcterms:W3CDTF">2025-02-07T13:53:00Z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y fmtid="{D5CDD505-2E9C-101B-9397-08002B2CF9AE}" pid="3" name="MediaServiceImageTags">
    <vt:lpwstr/>
  </property>
  <property fmtid="{D5CDD505-2E9C-101B-9397-08002B2CF9AE}" pid="4" name="VorlagenbauerAddin">
    <vt:bool>true</vt:bool>
  </property>
</Properties>
</file>